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D8CCB" w14:textId="77777777" w:rsidR="00D4241F" w:rsidRPr="00170C8D" w:rsidRDefault="00D4241F" w:rsidP="00D4241F">
      <w:pPr>
        <w:pStyle w:val="Nincstrkz"/>
        <w:jc w:val="center"/>
        <w:rPr>
          <w:rFonts w:ascii="Cambria" w:hAnsi="Cambria"/>
        </w:rPr>
      </w:pPr>
      <w:r w:rsidRPr="00170C8D">
        <w:rPr>
          <w:rFonts w:ascii="Cambria" w:hAnsi="Cambria"/>
        </w:rPr>
        <w:t>ROMÂNIA</w:t>
      </w:r>
    </w:p>
    <w:p w14:paraId="6AAF19DD" w14:textId="77777777" w:rsidR="00D4241F" w:rsidRPr="00170C8D" w:rsidRDefault="00D4241F" w:rsidP="00D4241F">
      <w:pPr>
        <w:pStyle w:val="Nincstrkz"/>
        <w:jc w:val="center"/>
        <w:rPr>
          <w:rFonts w:ascii="Cambria" w:hAnsi="Cambria"/>
        </w:rPr>
      </w:pPr>
      <w:r w:rsidRPr="00170C8D">
        <w:rPr>
          <w:rFonts w:ascii="Cambria" w:hAnsi="Cambria"/>
        </w:rPr>
        <w:t>JUDEȚUL CLUJ</w:t>
      </w:r>
    </w:p>
    <w:p w14:paraId="5A80367C" w14:textId="77777777" w:rsidR="00D4241F" w:rsidRPr="00170C8D" w:rsidRDefault="00D4241F" w:rsidP="00D4241F">
      <w:pPr>
        <w:pStyle w:val="Nincstrkz"/>
        <w:jc w:val="center"/>
        <w:rPr>
          <w:rFonts w:ascii="Cambria" w:hAnsi="Cambria"/>
        </w:rPr>
      </w:pPr>
      <w:r w:rsidRPr="00170C8D">
        <w:rPr>
          <w:rFonts w:ascii="Cambria" w:hAnsi="Cambria"/>
        </w:rPr>
        <w:t>COMUNA FELEACU</w:t>
      </w:r>
    </w:p>
    <w:p w14:paraId="03B70EEA" w14:textId="20AD02C4" w:rsidR="00D4241F" w:rsidRDefault="003A731D" w:rsidP="00D4241F">
      <w:pPr>
        <w:pStyle w:val="Nincstrkz"/>
        <w:jc w:val="center"/>
        <w:rPr>
          <w:rFonts w:ascii="Cambria" w:hAnsi="Cambria"/>
        </w:rPr>
      </w:pPr>
      <w:r w:rsidRPr="00170C8D">
        <w:rPr>
          <w:rFonts w:ascii="Cambria" w:hAnsi="Cambria"/>
        </w:rPr>
        <w:t>Nr.</w:t>
      </w:r>
      <w:r w:rsidR="00AE609D">
        <w:rPr>
          <w:rFonts w:ascii="Cambria" w:hAnsi="Cambria"/>
        </w:rPr>
        <w:t>7228</w:t>
      </w:r>
      <w:r w:rsidR="00B25AAA">
        <w:rPr>
          <w:rFonts w:ascii="Cambria" w:hAnsi="Cambria"/>
        </w:rPr>
        <w:t>/</w:t>
      </w:r>
      <w:r w:rsidR="00AE609D">
        <w:rPr>
          <w:rFonts w:ascii="Cambria" w:hAnsi="Cambria"/>
        </w:rPr>
        <w:t>03.04</w:t>
      </w:r>
      <w:r w:rsidR="00B25AAA">
        <w:rPr>
          <w:rFonts w:ascii="Cambria" w:hAnsi="Cambria"/>
        </w:rPr>
        <w:t>.2024</w:t>
      </w:r>
    </w:p>
    <w:p w14:paraId="6F9ED8AA" w14:textId="3BEAD856" w:rsidR="003E51CD" w:rsidRDefault="003E51CD" w:rsidP="00D4241F">
      <w:pPr>
        <w:pStyle w:val="Nincstrkz"/>
        <w:jc w:val="center"/>
        <w:rPr>
          <w:rFonts w:ascii="Cambria" w:hAnsi="Cambria"/>
        </w:rPr>
      </w:pPr>
    </w:p>
    <w:p w14:paraId="3B7A2858" w14:textId="77777777" w:rsidR="003E51CD" w:rsidRDefault="003E51CD" w:rsidP="00D4241F">
      <w:pPr>
        <w:pStyle w:val="Nincstrkz"/>
        <w:jc w:val="center"/>
        <w:rPr>
          <w:rFonts w:ascii="Cambria" w:hAnsi="Cambria"/>
        </w:rPr>
      </w:pPr>
    </w:p>
    <w:p w14:paraId="12DB6D28" w14:textId="586A8E49" w:rsidR="00D4241F" w:rsidRDefault="00D4241F" w:rsidP="006222F1">
      <w:pPr>
        <w:pStyle w:val="Nincstrkz"/>
        <w:jc w:val="center"/>
        <w:rPr>
          <w:rStyle w:val="Kiemels2"/>
          <w:rFonts w:ascii="Cambria" w:hAnsi="Cambria"/>
        </w:rPr>
      </w:pPr>
      <w:r w:rsidRPr="00170C8D">
        <w:rPr>
          <w:rStyle w:val="Kiemels2"/>
          <w:rFonts w:ascii="Cambria" w:hAnsi="Cambria"/>
        </w:rPr>
        <w:t>A N U N Ţ</w:t>
      </w:r>
    </w:p>
    <w:p w14:paraId="5E189621" w14:textId="77777777" w:rsidR="00661E46" w:rsidRDefault="00661E46" w:rsidP="00661E4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63ACF3E" w14:textId="075B8C0D" w:rsidR="00661E46" w:rsidRDefault="00D4241F" w:rsidP="00661E46">
      <w:pPr>
        <w:spacing w:after="0" w:line="240" w:lineRule="auto"/>
        <w:jc w:val="both"/>
        <w:rPr>
          <w:rFonts w:ascii="Cambria" w:eastAsia="Times New Roman" w:hAnsi="Cambria"/>
          <w:b/>
          <w:bCs/>
          <w:snapToGrid w:val="0"/>
          <w:lang w:val="ro-RO"/>
        </w:rPr>
      </w:pPr>
      <w:proofErr w:type="spellStart"/>
      <w:r w:rsidRPr="00786AAA">
        <w:rPr>
          <w:rFonts w:ascii="Cambria" w:hAnsi="Cambria"/>
          <w:sz w:val="24"/>
          <w:szCs w:val="24"/>
        </w:rPr>
        <w:t>În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conformitate</w:t>
      </w:r>
      <w:proofErr w:type="spellEnd"/>
      <w:r w:rsidRPr="00786AAA">
        <w:rPr>
          <w:rFonts w:ascii="Cambria" w:hAnsi="Cambria"/>
          <w:sz w:val="24"/>
          <w:szCs w:val="24"/>
        </w:rPr>
        <w:t xml:space="preserve"> cu </w:t>
      </w:r>
      <w:proofErr w:type="spellStart"/>
      <w:r w:rsidRPr="00786AAA">
        <w:rPr>
          <w:rFonts w:ascii="Cambria" w:hAnsi="Cambria"/>
          <w:sz w:val="24"/>
          <w:szCs w:val="24"/>
        </w:rPr>
        <w:t>prevederile</w:t>
      </w:r>
      <w:proofErr w:type="spellEnd"/>
      <w:r w:rsidRPr="00786AAA">
        <w:rPr>
          <w:rFonts w:ascii="Cambria" w:hAnsi="Cambria"/>
          <w:sz w:val="24"/>
          <w:szCs w:val="24"/>
        </w:rPr>
        <w:t xml:space="preserve"> art. 8 </w:t>
      </w:r>
      <w:proofErr w:type="spellStart"/>
      <w:r w:rsidRPr="00786AAA">
        <w:rPr>
          <w:rFonts w:ascii="Cambria" w:hAnsi="Cambria"/>
          <w:sz w:val="24"/>
          <w:szCs w:val="24"/>
        </w:rPr>
        <w:t>alin</w:t>
      </w:r>
      <w:proofErr w:type="spellEnd"/>
      <w:r w:rsidRPr="00786AAA">
        <w:rPr>
          <w:rFonts w:ascii="Cambria" w:hAnsi="Cambria"/>
          <w:sz w:val="24"/>
          <w:szCs w:val="24"/>
        </w:rPr>
        <w:t xml:space="preserve">. (10) lit. a) din </w:t>
      </w:r>
      <w:proofErr w:type="spellStart"/>
      <w:r w:rsidRPr="00786AAA">
        <w:rPr>
          <w:rFonts w:ascii="Cambria" w:hAnsi="Cambria"/>
          <w:iCs/>
          <w:sz w:val="24"/>
          <w:szCs w:val="24"/>
        </w:rPr>
        <w:t>Legea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privind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transparenţa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decizională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în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administraţia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publică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r w:rsidRPr="00786AAA">
        <w:rPr>
          <w:rFonts w:ascii="Cambria" w:hAnsi="Cambria"/>
          <w:sz w:val="24"/>
          <w:szCs w:val="24"/>
        </w:rPr>
        <w:t xml:space="preserve">nr. 52/2003, cu </w:t>
      </w:r>
      <w:proofErr w:type="spellStart"/>
      <w:r w:rsidRPr="00786AAA">
        <w:rPr>
          <w:rFonts w:ascii="Cambria" w:hAnsi="Cambria"/>
          <w:sz w:val="24"/>
          <w:szCs w:val="24"/>
        </w:rPr>
        <w:t>modificările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şi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completările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ulterioare</w:t>
      </w:r>
      <w:proofErr w:type="spellEnd"/>
      <w:r w:rsidRPr="00786AAA">
        <w:rPr>
          <w:rFonts w:ascii="Cambria" w:hAnsi="Cambria"/>
          <w:sz w:val="24"/>
          <w:szCs w:val="24"/>
        </w:rPr>
        <w:t xml:space="preserve">, ale </w:t>
      </w:r>
      <w:r w:rsidRPr="00786AAA">
        <w:rPr>
          <w:rFonts w:ascii="Cambria" w:hAnsi="Cambria"/>
          <w:iCs/>
          <w:sz w:val="24"/>
          <w:szCs w:val="24"/>
        </w:rPr>
        <w:t xml:space="preserve">art. </w:t>
      </w:r>
      <w:proofErr w:type="gramStart"/>
      <w:r w:rsidRPr="00786AAA">
        <w:rPr>
          <w:rFonts w:ascii="Cambria" w:hAnsi="Cambria"/>
          <w:iCs/>
          <w:sz w:val="24"/>
          <w:szCs w:val="24"/>
        </w:rPr>
        <w:t xml:space="preserve">139  </w:t>
      </w:r>
      <w:proofErr w:type="spellStart"/>
      <w:r w:rsidRPr="00786AAA">
        <w:rPr>
          <w:rFonts w:ascii="Cambria" w:hAnsi="Cambria"/>
          <w:iCs/>
          <w:sz w:val="24"/>
          <w:szCs w:val="24"/>
        </w:rPr>
        <w:t>coroborate</w:t>
      </w:r>
      <w:proofErr w:type="spellEnd"/>
      <w:proofErr w:type="gramEnd"/>
      <w:r w:rsidRPr="00786AAA">
        <w:rPr>
          <w:rFonts w:ascii="Cambria" w:hAnsi="Cambria"/>
          <w:iCs/>
          <w:sz w:val="24"/>
          <w:szCs w:val="24"/>
        </w:rPr>
        <w:t xml:space="preserve"> cu ale art. 135 </w:t>
      </w:r>
      <w:proofErr w:type="spellStart"/>
      <w:r w:rsidRPr="00786AAA">
        <w:rPr>
          <w:rFonts w:ascii="Cambria" w:hAnsi="Cambria"/>
          <w:iCs/>
          <w:sz w:val="24"/>
          <w:szCs w:val="24"/>
        </w:rPr>
        <w:t>alin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. (4) din </w:t>
      </w:r>
      <w:proofErr w:type="spellStart"/>
      <w:r w:rsidRPr="00786AAA">
        <w:rPr>
          <w:rFonts w:ascii="Cambria" w:hAnsi="Cambria"/>
          <w:iCs/>
          <w:sz w:val="24"/>
          <w:szCs w:val="24"/>
        </w:rPr>
        <w:t>Ordonanța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de </w:t>
      </w:r>
      <w:proofErr w:type="spellStart"/>
      <w:r w:rsidRPr="00786AAA">
        <w:rPr>
          <w:rFonts w:ascii="Cambria" w:hAnsi="Cambria"/>
          <w:iCs/>
          <w:sz w:val="24"/>
          <w:szCs w:val="24"/>
        </w:rPr>
        <w:t>urgență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a </w:t>
      </w:r>
      <w:proofErr w:type="spellStart"/>
      <w:r w:rsidRPr="00786AAA">
        <w:rPr>
          <w:rFonts w:ascii="Cambria" w:hAnsi="Cambria"/>
          <w:iCs/>
          <w:sz w:val="24"/>
          <w:szCs w:val="24"/>
        </w:rPr>
        <w:t>Guvernului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nr. 57/2019 </w:t>
      </w:r>
      <w:proofErr w:type="spellStart"/>
      <w:r w:rsidRPr="00786AAA">
        <w:rPr>
          <w:rFonts w:ascii="Cambria" w:hAnsi="Cambria"/>
          <w:iCs/>
          <w:sz w:val="24"/>
          <w:szCs w:val="24"/>
        </w:rPr>
        <w:t>privind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Codul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administrative </w:t>
      </w:r>
      <w:proofErr w:type="spellStart"/>
      <w:r w:rsidRPr="00786AAA">
        <w:rPr>
          <w:rFonts w:ascii="Cambria" w:hAnsi="Cambria"/>
          <w:iCs/>
          <w:sz w:val="24"/>
          <w:szCs w:val="24"/>
        </w:rPr>
        <w:t>și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gramStart"/>
      <w:r w:rsidRPr="00786AAA">
        <w:rPr>
          <w:rFonts w:ascii="Cambria" w:hAnsi="Cambria"/>
          <w:iCs/>
          <w:sz w:val="24"/>
          <w:szCs w:val="24"/>
        </w:rPr>
        <w:t xml:space="preserve">ale  </w:t>
      </w:r>
      <w:proofErr w:type="spellStart"/>
      <w:r w:rsidRPr="00786AAA">
        <w:rPr>
          <w:rFonts w:ascii="Cambria" w:hAnsi="Cambria"/>
          <w:iCs/>
          <w:sz w:val="24"/>
          <w:szCs w:val="24"/>
        </w:rPr>
        <w:t>Regulamentului</w:t>
      </w:r>
      <w:proofErr w:type="spellEnd"/>
      <w:proofErr w:type="gramEnd"/>
      <w:r w:rsidRPr="00786AAA">
        <w:rPr>
          <w:rFonts w:ascii="Cambria" w:hAnsi="Cambria"/>
          <w:iCs/>
          <w:sz w:val="24"/>
          <w:szCs w:val="24"/>
        </w:rPr>
        <w:t xml:space="preserve"> de </w:t>
      </w:r>
      <w:proofErr w:type="spellStart"/>
      <w:r w:rsidRPr="00786AAA">
        <w:rPr>
          <w:rFonts w:ascii="Cambria" w:hAnsi="Cambria"/>
          <w:iCs/>
          <w:sz w:val="24"/>
          <w:szCs w:val="24"/>
        </w:rPr>
        <w:t>Organizare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și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funcționare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a </w:t>
      </w:r>
      <w:proofErr w:type="spellStart"/>
      <w:r w:rsidRPr="00786AAA">
        <w:rPr>
          <w:rFonts w:ascii="Cambria" w:hAnsi="Cambria"/>
          <w:iCs/>
          <w:sz w:val="24"/>
          <w:szCs w:val="24"/>
        </w:rPr>
        <w:t>Consiliului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Local al </w:t>
      </w:r>
      <w:proofErr w:type="spellStart"/>
      <w:r w:rsidRPr="00786AAA">
        <w:rPr>
          <w:rFonts w:ascii="Cambria" w:hAnsi="Cambria"/>
          <w:iCs/>
          <w:sz w:val="24"/>
          <w:szCs w:val="24"/>
        </w:rPr>
        <w:t>comunei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Feleacu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aprobat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prin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Hotărârea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nr.89 din 25 </w:t>
      </w:r>
      <w:proofErr w:type="spellStart"/>
      <w:r w:rsidRPr="00786AAA">
        <w:rPr>
          <w:rFonts w:ascii="Cambria" w:hAnsi="Cambria"/>
          <w:iCs/>
          <w:sz w:val="24"/>
          <w:szCs w:val="24"/>
        </w:rPr>
        <w:t>noiembrie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2020</w:t>
      </w:r>
      <w:r w:rsidRPr="00786AAA">
        <w:rPr>
          <w:rFonts w:ascii="Cambria" w:hAnsi="Cambria"/>
          <w:sz w:val="24"/>
          <w:szCs w:val="24"/>
        </w:rPr>
        <w:t xml:space="preserve">,se </w:t>
      </w:r>
      <w:proofErr w:type="spellStart"/>
      <w:r w:rsidRPr="00786AAA">
        <w:rPr>
          <w:rFonts w:ascii="Cambria" w:hAnsi="Cambria"/>
          <w:sz w:val="24"/>
          <w:szCs w:val="24"/>
        </w:rPr>
        <w:t>anunță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convocarea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Consiliul</w:t>
      </w:r>
      <w:proofErr w:type="spellEnd"/>
      <w:r w:rsidRPr="00786AAA">
        <w:rPr>
          <w:rFonts w:ascii="Cambria" w:hAnsi="Cambria"/>
          <w:sz w:val="24"/>
          <w:szCs w:val="24"/>
        </w:rPr>
        <w:t xml:space="preserve"> Local </w:t>
      </w:r>
      <w:r w:rsidRPr="00786AAA">
        <w:rPr>
          <w:rFonts w:ascii="Cambria" w:hAnsi="Cambria"/>
          <w:sz w:val="24"/>
          <w:szCs w:val="24"/>
          <w:lang w:val="ro-RO"/>
        </w:rPr>
        <w:t xml:space="preserve">în </w:t>
      </w:r>
      <w:proofErr w:type="spellStart"/>
      <w:r w:rsidRPr="00786AAA">
        <w:rPr>
          <w:rFonts w:ascii="Cambria" w:hAnsi="Cambria"/>
          <w:sz w:val="24"/>
          <w:szCs w:val="24"/>
          <w:lang w:val="ro-RO"/>
        </w:rPr>
        <w:t>şedinţă</w:t>
      </w:r>
      <w:proofErr w:type="spellEnd"/>
      <w:r w:rsidRPr="00786AAA">
        <w:rPr>
          <w:rFonts w:ascii="Cambria" w:hAnsi="Cambria"/>
          <w:sz w:val="24"/>
          <w:szCs w:val="24"/>
          <w:lang w:val="ro-RO"/>
        </w:rPr>
        <w:t xml:space="preserve"> </w:t>
      </w:r>
      <w:r w:rsidR="003E51CD">
        <w:rPr>
          <w:rFonts w:ascii="Cambria" w:hAnsi="Cambria"/>
          <w:sz w:val="24"/>
          <w:szCs w:val="24"/>
          <w:lang w:val="ro-RO"/>
        </w:rPr>
        <w:t>extra</w:t>
      </w:r>
      <w:r w:rsidRPr="00786AAA">
        <w:rPr>
          <w:rFonts w:ascii="Cambria" w:hAnsi="Cambria"/>
          <w:bCs/>
          <w:sz w:val="24"/>
          <w:szCs w:val="24"/>
          <w:lang w:val="ro-RO"/>
        </w:rPr>
        <w:t xml:space="preserve">ordinară </w:t>
      </w:r>
      <w:r w:rsidR="003E51CD">
        <w:rPr>
          <w:rFonts w:ascii="Cambria" w:hAnsi="Cambria"/>
          <w:bCs/>
          <w:sz w:val="24"/>
          <w:szCs w:val="24"/>
          <w:lang w:val="ro-RO"/>
        </w:rPr>
        <w:t xml:space="preserve">de îndată </w:t>
      </w:r>
      <w:r w:rsidRPr="00786AAA">
        <w:rPr>
          <w:rFonts w:ascii="Cambria" w:hAnsi="Cambria"/>
          <w:snapToGrid w:val="0"/>
          <w:sz w:val="24"/>
          <w:szCs w:val="24"/>
          <w:lang w:val="ro-RO"/>
        </w:rPr>
        <w:t xml:space="preserve">pentru </w:t>
      </w:r>
      <w:r w:rsidR="003A731D" w:rsidRPr="00786AAA">
        <w:rPr>
          <w:rFonts w:ascii="Cambria" w:hAnsi="Cambria"/>
          <w:sz w:val="24"/>
          <w:szCs w:val="24"/>
          <w:lang w:val="ro-RO"/>
        </w:rPr>
        <w:t xml:space="preserve"> data de </w:t>
      </w:r>
      <w:r w:rsidR="00661E46">
        <w:rPr>
          <w:rFonts w:ascii="Cambria" w:hAnsi="Cambria"/>
          <w:b/>
          <w:bCs/>
          <w:lang w:val="ro-RO"/>
        </w:rPr>
        <w:t>04.04.2024 , ora 15,00</w:t>
      </w:r>
    </w:p>
    <w:p w14:paraId="06F74983" w14:textId="692D3BC9" w:rsidR="00D4241F" w:rsidRDefault="00D4241F" w:rsidP="00661E46">
      <w:pPr>
        <w:pStyle w:val="NoSpacing1"/>
        <w:ind w:left="-991" w:right="-993" w:firstLine="991"/>
        <w:rPr>
          <w:rFonts w:ascii="Cambria" w:hAnsi="Cambria"/>
          <w:sz w:val="24"/>
          <w:szCs w:val="24"/>
          <w:lang w:val="ro-RO"/>
        </w:rPr>
      </w:pPr>
      <w:r w:rsidRPr="00786AAA">
        <w:rPr>
          <w:rFonts w:ascii="Cambria" w:hAnsi="Cambria"/>
          <w:sz w:val="24"/>
          <w:szCs w:val="24"/>
          <w:lang w:val="ro-RO"/>
        </w:rPr>
        <w:t>,</w:t>
      </w:r>
      <w:r w:rsidRPr="00786AAA">
        <w:rPr>
          <w:rFonts w:ascii="Cambria" w:hAnsi="Cambria"/>
          <w:bCs/>
          <w:color w:val="00B0F0"/>
          <w:sz w:val="24"/>
          <w:szCs w:val="24"/>
          <w:lang w:val="ro-RO"/>
        </w:rPr>
        <w:t xml:space="preserve"> </w:t>
      </w:r>
      <w:r w:rsidRPr="00786AAA">
        <w:rPr>
          <w:rFonts w:ascii="Cambria" w:hAnsi="Cambria"/>
          <w:bCs/>
          <w:sz w:val="24"/>
          <w:szCs w:val="24"/>
          <w:lang w:val="ro-RO"/>
        </w:rPr>
        <w:t xml:space="preserve">ale cărei lucrări se vor desfășura în sala </w:t>
      </w:r>
      <w:r w:rsidRPr="00786AAA">
        <w:rPr>
          <w:rFonts w:ascii="Cambria" w:hAnsi="Cambria"/>
          <w:sz w:val="24"/>
          <w:szCs w:val="24"/>
          <w:lang w:val="ro-RO"/>
        </w:rPr>
        <w:t xml:space="preserve">mare de </w:t>
      </w:r>
      <w:proofErr w:type="spellStart"/>
      <w:r w:rsidRPr="00786AAA">
        <w:rPr>
          <w:rFonts w:ascii="Cambria" w:hAnsi="Cambria"/>
          <w:sz w:val="24"/>
          <w:szCs w:val="24"/>
          <w:lang w:val="ro-RO"/>
        </w:rPr>
        <w:t>şedinţe</w:t>
      </w:r>
      <w:proofErr w:type="spellEnd"/>
      <w:r w:rsidRPr="00786AAA">
        <w:rPr>
          <w:rFonts w:ascii="Cambria" w:hAnsi="Cambria"/>
          <w:sz w:val="24"/>
          <w:szCs w:val="24"/>
          <w:lang w:val="ro-RO"/>
        </w:rPr>
        <w:t xml:space="preserve"> din sediul Primăriei comunei Feleacu, situat în sat Feleacu,  nr. 131,județul Cluj, care are următorul :</w:t>
      </w:r>
    </w:p>
    <w:p w14:paraId="732C4FAA" w14:textId="169E24DC" w:rsidR="00786AAA" w:rsidRPr="00786AAA" w:rsidRDefault="00D4241F" w:rsidP="00D4241F">
      <w:pPr>
        <w:pStyle w:val="NoSpacing1"/>
        <w:rPr>
          <w:rStyle w:val="Kiemels2"/>
          <w:rFonts w:ascii="Cambria" w:hAnsi="Cambria"/>
          <w:color w:val="000000"/>
          <w:sz w:val="24"/>
          <w:szCs w:val="24"/>
          <w:lang w:val="fr-FR"/>
        </w:rPr>
      </w:pP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Style w:val="Kiemels2"/>
          <w:rFonts w:ascii="Cambria" w:hAnsi="Cambria"/>
          <w:color w:val="000000"/>
          <w:sz w:val="24"/>
          <w:szCs w:val="24"/>
          <w:lang w:val="fr-FR"/>
        </w:rPr>
        <w:t xml:space="preserve">PROIECT AL ORDINII DE </w:t>
      </w:r>
      <w:proofErr w:type="gramStart"/>
      <w:r w:rsidRPr="00786AAA">
        <w:rPr>
          <w:rStyle w:val="Kiemels2"/>
          <w:rFonts w:ascii="Cambria" w:hAnsi="Cambria"/>
          <w:color w:val="000000"/>
          <w:sz w:val="24"/>
          <w:szCs w:val="24"/>
          <w:lang w:val="fr-FR"/>
        </w:rPr>
        <w:t>ZI:</w:t>
      </w:r>
      <w:proofErr w:type="gramEnd"/>
    </w:p>
    <w:tbl>
      <w:tblPr>
        <w:tblpPr w:leftFromText="180" w:rightFromText="180" w:vertAnchor="text" w:tblpX="-995" w:tblpY="1"/>
        <w:tblOverlap w:val="never"/>
        <w:tblW w:w="12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6882"/>
        <w:gridCol w:w="1892"/>
        <w:gridCol w:w="2695"/>
      </w:tblGrid>
      <w:tr w:rsidR="0080327E" w:rsidRPr="00786AAA" w14:paraId="049732C4" w14:textId="77777777" w:rsidTr="00786AAA">
        <w:tc>
          <w:tcPr>
            <w:tcW w:w="583" w:type="dxa"/>
            <w:shd w:val="clear" w:color="auto" w:fill="auto"/>
          </w:tcPr>
          <w:p w14:paraId="4453C9B8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>Nr.</w:t>
            </w:r>
          </w:p>
          <w:p w14:paraId="5D6E829D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6882" w:type="dxa"/>
            <w:shd w:val="clear" w:color="auto" w:fill="auto"/>
          </w:tcPr>
          <w:p w14:paraId="7395BB04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>Titlul proiectului de hotărâre</w:t>
            </w:r>
          </w:p>
        </w:tc>
        <w:tc>
          <w:tcPr>
            <w:tcW w:w="1892" w:type="dxa"/>
            <w:shd w:val="clear" w:color="auto" w:fill="auto"/>
          </w:tcPr>
          <w:p w14:paraId="52347D91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95" w:type="dxa"/>
            <w:shd w:val="clear" w:color="auto" w:fill="auto"/>
          </w:tcPr>
          <w:p w14:paraId="42C1F9EB" w14:textId="77777777" w:rsidR="0080327E" w:rsidRPr="00786AAA" w:rsidRDefault="0080327E" w:rsidP="0080327E">
            <w:pPr>
              <w:pStyle w:val="NoSpacing1"/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 xml:space="preserve">Nr. comisiilor de specialitate </w:t>
            </w:r>
          </w:p>
          <w:p w14:paraId="269D88D6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>nominalizate în vederea  avizării*</w:t>
            </w:r>
          </w:p>
        </w:tc>
      </w:tr>
      <w:tr w:rsidR="00AE609D" w:rsidRPr="00786AAA" w14:paraId="6A97E1AE" w14:textId="77777777" w:rsidTr="00786AAA">
        <w:tc>
          <w:tcPr>
            <w:tcW w:w="583" w:type="dxa"/>
            <w:shd w:val="clear" w:color="auto" w:fill="auto"/>
          </w:tcPr>
          <w:p w14:paraId="37834572" w14:textId="27D06BFC" w:rsidR="00AE609D" w:rsidRPr="00786AAA" w:rsidRDefault="00AE609D" w:rsidP="00AE609D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6882" w:type="dxa"/>
            <w:shd w:val="clear" w:color="auto" w:fill="auto"/>
          </w:tcPr>
          <w:p w14:paraId="59659161" w14:textId="77777777" w:rsidR="00AE609D" w:rsidRPr="00510F74" w:rsidRDefault="00AE609D" w:rsidP="00AE609D">
            <w:pPr>
              <w:pStyle w:val="Nincstrkz"/>
              <w:rPr>
                <w:rFonts w:ascii="Cambria" w:hAnsi="Cambria"/>
                <w:i/>
                <w:sz w:val="24"/>
                <w:szCs w:val="24"/>
              </w:rPr>
            </w:pP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510F7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10F74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510F74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510F74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510F7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10F74">
              <w:rPr>
                <w:rFonts w:ascii="Cambria" w:hAnsi="Cambria"/>
                <w:sz w:val="24"/>
                <w:szCs w:val="24"/>
              </w:rPr>
              <w:t>participării</w:t>
            </w:r>
            <w:proofErr w:type="spellEnd"/>
            <w:r w:rsidRPr="00510F7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10F74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510F7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10F74">
              <w:rPr>
                <w:rFonts w:ascii="Cambria" w:hAnsi="Cambria"/>
                <w:sz w:val="24"/>
                <w:szCs w:val="24"/>
              </w:rPr>
              <w:t>depunerii</w:t>
            </w:r>
            <w:proofErr w:type="spellEnd"/>
            <w:r w:rsidRPr="00510F7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10F74">
              <w:rPr>
                <w:rFonts w:ascii="Cambria" w:hAnsi="Cambria"/>
                <w:sz w:val="24"/>
                <w:szCs w:val="24"/>
              </w:rPr>
              <w:t>cererii</w:t>
            </w:r>
            <w:proofErr w:type="spellEnd"/>
            <w:r w:rsidRPr="00510F74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510F74">
              <w:rPr>
                <w:rFonts w:ascii="Cambria" w:hAnsi="Cambria"/>
                <w:sz w:val="24"/>
                <w:szCs w:val="24"/>
              </w:rPr>
              <w:t>finanțare</w:t>
            </w:r>
            <w:proofErr w:type="spellEnd"/>
            <w:r w:rsidRPr="00510F7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10F74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510F7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10F74">
              <w:rPr>
                <w:rFonts w:ascii="Cambria" w:hAnsi="Cambria"/>
                <w:sz w:val="24"/>
                <w:szCs w:val="24"/>
              </w:rPr>
              <w:t>proiectul</w:t>
            </w:r>
            <w:proofErr w:type="spellEnd"/>
            <w:r w:rsidRPr="00510F74">
              <w:rPr>
                <w:rFonts w:ascii="Cambria" w:hAnsi="Cambria"/>
                <w:sz w:val="24"/>
                <w:szCs w:val="24"/>
              </w:rPr>
              <w:t xml:space="preserve"> COLECTAREA ȘI EPURAREA APEI UZATE MENAJERE ÎN LOCALITATEA FELEACU-ETAPA II</w:t>
            </w:r>
          </w:p>
          <w:p w14:paraId="288721B0" w14:textId="77777777" w:rsidR="00AE609D" w:rsidRDefault="00AE609D" w:rsidP="00AE609D">
            <w:pPr>
              <w:pStyle w:val="Nincstrkz"/>
              <w:rPr>
                <w:rFonts w:ascii="Cambria" w:hAnsi="Cambria"/>
              </w:rPr>
            </w:pPr>
          </w:p>
          <w:p w14:paraId="6324228B" w14:textId="77777777" w:rsidR="00AE609D" w:rsidRPr="00CC1AF5" w:rsidRDefault="00AE609D" w:rsidP="00AE609D">
            <w:pPr>
              <w:spacing w:line="240" w:lineRule="auto"/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</w:pPr>
          </w:p>
          <w:p w14:paraId="420C01C0" w14:textId="7C4E24E1" w:rsidR="00AE609D" w:rsidRPr="00786AAA" w:rsidRDefault="00AE609D" w:rsidP="00AE609D">
            <w:pPr>
              <w:pStyle w:val="Nincstrkz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F818BE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</w:tcPr>
          <w:p w14:paraId="5CE9CBA4" w14:textId="77777777" w:rsidR="00AE609D" w:rsidRPr="00465BAF" w:rsidRDefault="00AE609D" w:rsidP="00AE609D">
            <w:pPr>
              <w:pStyle w:val="Nincstrkz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P</w:t>
            </w:r>
            <w:r w:rsidRPr="00465BAF">
              <w:rPr>
                <w:rFonts w:ascii="Cambria" w:hAnsi="Cambria"/>
                <w:lang w:val="ro-RO"/>
              </w:rPr>
              <w:t>rimar</w:t>
            </w:r>
          </w:p>
          <w:p w14:paraId="207002B9" w14:textId="10362ED1" w:rsidR="00AE609D" w:rsidRPr="00786AAA" w:rsidRDefault="00AE609D" w:rsidP="00AE609D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09AED268" w14:textId="77777777" w:rsidR="00AE609D" w:rsidRPr="00D85EBF" w:rsidRDefault="00AE609D" w:rsidP="00AE609D">
            <w:pPr>
              <w:pStyle w:val="Nincstrkz"/>
              <w:rPr>
                <w:rStyle w:val="slitbdy"/>
                <w:rFonts w:ascii="Cambria" w:hAnsi="Cambria"/>
                <w:lang w:val="ro-RO"/>
              </w:rPr>
            </w:pPr>
          </w:p>
          <w:p w14:paraId="12CAA864" w14:textId="77777777" w:rsidR="00AE609D" w:rsidRDefault="00AE609D" w:rsidP="00AE609D">
            <w:pPr>
              <w:pStyle w:val="NoSpacing1"/>
              <w:rPr>
                <w:rStyle w:val="slitbdy"/>
                <w:rFonts w:ascii="Cambria" w:hAnsi="Cambria"/>
              </w:rPr>
            </w:pPr>
            <w:r w:rsidRPr="00D85EBF">
              <w:rPr>
                <w:rStyle w:val="slitbdy"/>
                <w:rFonts w:ascii="Cambria" w:hAnsi="Cambria"/>
              </w:rPr>
              <w:t>Comisia nr.1</w:t>
            </w:r>
          </w:p>
          <w:p w14:paraId="03AAB82F" w14:textId="77777777" w:rsidR="00AE609D" w:rsidRPr="00D85EBF" w:rsidRDefault="00AE609D" w:rsidP="00AE609D">
            <w:pPr>
              <w:pStyle w:val="NoSpacing1"/>
              <w:rPr>
                <w:rStyle w:val="slitbdy"/>
                <w:rFonts w:ascii="Cambria" w:hAnsi="Cambria"/>
              </w:rPr>
            </w:pPr>
            <w:r>
              <w:rPr>
                <w:rStyle w:val="slitbdy"/>
              </w:rPr>
              <w:t>Comisia nr.2</w:t>
            </w:r>
          </w:p>
          <w:p w14:paraId="27D32750" w14:textId="6DB8605B" w:rsidR="00AE609D" w:rsidRPr="00786AAA" w:rsidRDefault="00AE609D" w:rsidP="00AE609D">
            <w:pPr>
              <w:pStyle w:val="NoSpacing1"/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  <w:tr w:rsidR="00AE609D" w:rsidRPr="00786AAA" w14:paraId="274162A4" w14:textId="77777777" w:rsidTr="00786AAA">
        <w:tc>
          <w:tcPr>
            <w:tcW w:w="583" w:type="dxa"/>
            <w:shd w:val="clear" w:color="auto" w:fill="auto"/>
          </w:tcPr>
          <w:p w14:paraId="4766B53F" w14:textId="559B94F1" w:rsidR="00AE609D" w:rsidRDefault="00AE609D" w:rsidP="00AE609D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6882" w:type="dxa"/>
            <w:shd w:val="clear" w:color="auto" w:fill="auto"/>
          </w:tcPr>
          <w:p w14:paraId="4A441C22" w14:textId="1271F55D" w:rsidR="00AE609D" w:rsidRPr="00873D7C" w:rsidRDefault="00AE609D" w:rsidP="00AE609D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Proiect de hotărâre privind rectificare bugetului de venituri și cheltuieli pe anul 2024</w:t>
            </w:r>
          </w:p>
        </w:tc>
        <w:tc>
          <w:tcPr>
            <w:tcW w:w="1892" w:type="dxa"/>
            <w:shd w:val="clear" w:color="auto" w:fill="auto"/>
          </w:tcPr>
          <w:p w14:paraId="38DEA4B6" w14:textId="77777777" w:rsidR="00AE609D" w:rsidRPr="00465BAF" w:rsidRDefault="00AE609D" w:rsidP="00AE609D">
            <w:pPr>
              <w:pStyle w:val="Nincstrkz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P</w:t>
            </w:r>
            <w:r w:rsidRPr="00465BAF">
              <w:rPr>
                <w:rFonts w:ascii="Cambria" w:hAnsi="Cambria"/>
                <w:lang w:val="ro-RO"/>
              </w:rPr>
              <w:t>rimar</w:t>
            </w:r>
          </w:p>
          <w:p w14:paraId="31F833EC" w14:textId="5061AF3C" w:rsidR="00AE609D" w:rsidRDefault="00AE609D" w:rsidP="00AE609D">
            <w:pPr>
              <w:pStyle w:val="NoSpacing1"/>
              <w:rPr>
                <w:rFonts w:ascii="Cambria" w:eastAsia="Times New Roman" w:hAnsi="Cambria"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19ECA9F9" w14:textId="4E8C77D3" w:rsidR="00AE609D" w:rsidRPr="00D85EBF" w:rsidRDefault="00AE609D" w:rsidP="00AE609D">
            <w:pPr>
              <w:pStyle w:val="NoSpacing1"/>
              <w:rPr>
                <w:rStyle w:val="NincstrkzChar"/>
                <w:rFonts w:ascii="Cambria" w:eastAsia="Calibri" w:hAnsi="Cambria"/>
                <w:lang w:val="ro-RO"/>
              </w:rPr>
            </w:pPr>
            <w:r>
              <w:rPr>
                <w:rStyle w:val="slitbdy"/>
                <w:rFonts w:ascii="Cambria" w:hAnsi="Cambria"/>
                <w:lang w:val="ro-RO"/>
              </w:rPr>
              <w:t>C</w:t>
            </w:r>
            <w:proofErr w:type="spellStart"/>
            <w:r>
              <w:rPr>
                <w:rStyle w:val="slitbdy"/>
                <w:rFonts w:ascii="Cambria" w:hAnsi="Cambria"/>
              </w:rPr>
              <w:t>omisia</w:t>
            </w:r>
            <w:proofErr w:type="spellEnd"/>
            <w:r>
              <w:rPr>
                <w:rStyle w:val="slitbdy"/>
                <w:rFonts w:ascii="Cambria" w:hAnsi="Cambria"/>
              </w:rPr>
              <w:t xml:space="preserve"> nr.1</w:t>
            </w:r>
          </w:p>
        </w:tc>
      </w:tr>
      <w:tr w:rsidR="00AE609D" w:rsidRPr="00786AAA" w14:paraId="64718217" w14:textId="77777777" w:rsidTr="00786AAA">
        <w:tc>
          <w:tcPr>
            <w:tcW w:w="583" w:type="dxa"/>
            <w:shd w:val="clear" w:color="auto" w:fill="auto"/>
          </w:tcPr>
          <w:p w14:paraId="4608CB55" w14:textId="4316F92D" w:rsidR="00AE609D" w:rsidRDefault="00AE609D" w:rsidP="00AE609D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6882" w:type="dxa"/>
            <w:shd w:val="clear" w:color="auto" w:fill="auto"/>
          </w:tcPr>
          <w:p w14:paraId="71989EB1" w14:textId="77777777" w:rsidR="00AE609D" w:rsidRPr="00CF29EA" w:rsidRDefault="00AE609D" w:rsidP="00AE609D">
            <w:pPr>
              <w:spacing w:line="240" w:lineRule="auto"/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CF29EA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CF29EA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CF29E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privind însușirea unei documentații cadastrale de primă înscriere a imobilului teren în suprafață de 550 mp</w:t>
            </w:r>
          </w:p>
          <w:p w14:paraId="5A6D4D8D" w14:textId="070CF38D" w:rsidR="00AE609D" w:rsidRDefault="00AE609D" w:rsidP="00AE609D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 </w:t>
            </w:r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F818BE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</w:tcPr>
          <w:p w14:paraId="16E81675" w14:textId="77777777" w:rsidR="00AE609D" w:rsidRPr="00465BAF" w:rsidRDefault="00AE609D" w:rsidP="00AE609D">
            <w:pPr>
              <w:pStyle w:val="Nincstrkz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P</w:t>
            </w:r>
            <w:r w:rsidRPr="00465BAF">
              <w:rPr>
                <w:rFonts w:ascii="Cambria" w:hAnsi="Cambria"/>
                <w:lang w:val="ro-RO"/>
              </w:rPr>
              <w:t>rimar</w:t>
            </w:r>
          </w:p>
          <w:p w14:paraId="2E44F39D" w14:textId="60B23CC0" w:rsidR="00AE609D" w:rsidRDefault="00AE609D" w:rsidP="00AE609D">
            <w:pPr>
              <w:pStyle w:val="NoSpacing1"/>
              <w:rPr>
                <w:rFonts w:ascii="Cambria" w:eastAsia="Times New Roman" w:hAnsi="Cambria"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30D17F12" w14:textId="77777777" w:rsidR="00AE609D" w:rsidRPr="00D85EBF" w:rsidRDefault="00AE609D" w:rsidP="00AE609D">
            <w:pPr>
              <w:pStyle w:val="Nincstrkz"/>
              <w:rPr>
                <w:rStyle w:val="slitbdy"/>
                <w:rFonts w:ascii="Cambria" w:hAnsi="Cambria"/>
                <w:lang w:val="ro-RO"/>
              </w:rPr>
            </w:pPr>
          </w:p>
          <w:p w14:paraId="7004AFE6" w14:textId="77777777" w:rsidR="00AE609D" w:rsidRDefault="00AE609D" w:rsidP="00AE609D">
            <w:pPr>
              <w:pStyle w:val="NoSpacing1"/>
              <w:rPr>
                <w:rStyle w:val="slitbdy"/>
                <w:rFonts w:ascii="Cambria" w:hAnsi="Cambria"/>
              </w:rPr>
            </w:pPr>
            <w:r w:rsidRPr="00D85EBF">
              <w:rPr>
                <w:rStyle w:val="slitbdy"/>
                <w:rFonts w:ascii="Cambria" w:hAnsi="Cambria"/>
              </w:rPr>
              <w:t>Comisia nr.1</w:t>
            </w:r>
          </w:p>
          <w:p w14:paraId="7EDD0D00" w14:textId="77777777" w:rsidR="00AE609D" w:rsidRPr="00D85EBF" w:rsidRDefault="00AE609D" w:rsidP="00AE609D">
            <w:pPr>
              <w:pStyle w:val="NoSpacing1"/>
              <w:rPr>
                <w:rStyle w:val="slitbdy"/>
                <w:rFonts w:ascii="Cambria" w:hAnsi="Cambria"/>
              </w:rPr>
            </w:pPr>
            <w:r>
              <w:rPr>
                <w:rStyle w:val="slitbdy"/>
              </w:rPr>
              <w:t>Comisia nr.2</w:t>
            </w:r>
          </w:p>
          <w:p w14:paraId="26429C43" w14:textId="77777777" w:rsidR="00AE609D" w:rsidRDefault="00AE609D" w:rsidP="00AE609D">
            <w:pPr>
              <w:pStyle w:val="NoSpacing1"/>
              <w:rPr>
                <w:rStyle w:val="NincstrkzChar"/>
                <w:rFonts w:ascii="Cambria" w:eastAsia="Calibri" w:hAnsi="Cambria"/>
                <w:lang w:val="ro-RO"/>
              </w:rPr>
            </w:pPr>
          </w:p>
        </w:tc>
      </w:tr>
      <w:tr w:rsidR="00AE609D" w:rsidRPr="00786AAA" w14:paraId="74952B04" w14:textId="77777777" w:rsidTr="00786AAA">
        <w:tc>
          <w:tcPr>
            <w:tcW w:w="583" w:type="dxa"/>
            <w:shd w:val="clear" w:color="auto" w:fill="auto"/>
          </w:tcPr>
          <w:p w14:paraId="3D622D96" w14:textId="44F6CCB8" w:rsidR="00AE609D" w:rsidRDefault="00AE609D" w:rsidP="00AE609D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6882" w:type="dxa"/>
            <w:shd w:val="clear" w:color="auto" w:fill="auto"/>
          </w:tcPr>
          <w:p w14:paraId="19A01C43" w14:textId="77777777" w:rsidR="00AE609D" w:rsidRPr="00BF2178" w:rsidRDefault="00AE609D" w:rsidP="00AE609D">
            <w:pPr>
              <w:pStyle w:val="Nincstrkz"/>
              <w:rPr>
                <w:rFonts w:ascii="Cambria" w:hAnsi="Cambria"/>
              </w:rPr>
            </w:pP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pentru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aprobarea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executării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unor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lucrări</w:t>
            </w:r>
            <w:proofErr w:type="spellEnd"/>
            <w:r w:rsidRPr="00BF2178">
              <w:rPr>
                <w:rFonts w:ascii="Cambria" w:hAnsi="Cambria"/>
              </w:rPr>
              <w:t xml:space="preserve"> pe </w:t>
            </w:r>
            <w:proofErr w:type="spellStart"/>
            <w:r w:rsidRPr="00BF2178">
              <w:rPr>
                <w:rFonts w:ascii="Cambria" w:hAnsi="Cambria"/>
              </w:rPr>
              <w:t>domeniul</w:t>
            </w:r>
            <w:proofErr w:type="spellEnd"/>
            <w:r w:rsidRPr="00BF2178">
              <w:rPr>
                <w:rFonts w:ascii="Cambria" w:hAnsi="Cambria"/>
              </w:rPr>
              <w:t xml:space="preserve"> public </w:t>
            </w:r>
            <w:proofErr w:type="spellStart"/>
            <w:r w:rsidRPr="00BF2178">
              <w:rPr>
                <w:rFonts w:ascii="Cambria" w:hAnsi="Cambria"/>
              </w:rPr>
              <w:t>şi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privat</w:t>
            </w:r>
            <w:proofErr w:type="spellEnd"/>
            <w:r w:rsidRPr="00BF2178">
              <w:rPr>
                <w:rFonts w:ascii="Cambria" w:hAnsi="Cambria"/>
              </w:rPr>
              <w:t xml:space="preserve"> al </w:t>
            </w:r>
            <w:proofErr w:type="spellStart"/>
            <w:r w:rsidRPr="00BF2178">
              <w:rPr>
                <w:rFonts w:ascii="Cambria" w:hAnsi="Cambria"/>
              </w:rPr>
              <w:t>comunei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Feleacu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pentru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realizare</w:t>
            </w:r>
            <w:r>
              <w:rPr>
                <w:rFonts w:ascii="Cambria" w:hAnsi="Cambria"/>
              </w:rPr>
              <w:t>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brenșamentelor</w:t>
            </w:r>
            <w:proofErr w:type="spellEnd"/>
            <w:r>
              <w:rPr>
                <w:rFonts w:ascii="Cambria" w:hAnsi="Cambria"/>
              </w:rPr>
              <w:t xml:space="preserve">   </w:t>
            </w:r>
            <w:proofErr w:type="spellStart"/>
            <w:r>
              <w:rPr>
                <w:rFonts w:ascii="Cambria" w:hAnsi="Cambria"/>
              </w:rPr>
              <w:t>electrice</w:t>
            </w:r>
            <w:proofErr w:type="spellEnd"/>
            <w:r>
              <w:rPr>
                <w:rFonts w:ascii="Cambria" w:hAnsi="Cambria"/>
              </w:rPr>
              <w:t xml:space="preserve"> la  </w:t>
            </w:r>
            <w:r w:rsidRPr="00BB1C04">
              <w:rPr>
                <w:rFonts w:ascii="Cambria" w:hAnsi="Cambria"/>
                <w:sz w:val="24"/>
                <w:szCs w:val="24"/>
              </w:rPr>
              <w:t>STAȚIA DE POMPARE APĂ POTABILĂ</w:t>
            </w:r>
          </w:p>
          <w:p w14:paraId="7A7B9D5E" w14:textId="2E68E7B8" w:rsidR="00AE609D" w:rsidRPr="00CF29EA" w:rsidRDefault="00AE609D" w:rsidP="00AE609D">
            <w:pPr>
              <w:spacing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 </w:t>
            </w:r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F818BE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</w:tcPr>
          <w:p w14:paraId="098E4C39" w14:textId="77777777" w:rsidR="00AE609D" w:rsidRPr="00465BAF" w:rsidRDefault="00AE609D" w:rsidP="00AE609D">
            <w:pPr>
              <w:pStyle w:val="Nincstrkz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P</w:t>
            </w:r>
            <w:r w:rsidRPr="00465BAF">
              <w:rPr>
                <w:rFonts w:ascii="Cambria" w:hAnsi="Cambria"/>
                <w:lang w:val="ro-RO"/>
              </w:rPr>
              <w:t>rimar</w:t>
            </w:r>
          </w:p>
          <w:p w14:paraId="73512318" w14:textId="330EDA09" w:rsidR="00AE609D" w:rsidRDefault="00AE609D" w:rsidP="00AE609D">
            <w:pPr>
              <w:pStyle w:val="NoSpacing1"/>
              <w:rPr>
                <w:rFonts w:ascii="Cambria" w:eastAsia="Times New Roman" w:hAnsi="Cambria"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5BCF4F01" w14:textId="77777777" w:rsidR="00AE609D" w:rsidRPr="00D85EBF" w:rsidRDefault="00AE609D" w:rsidP="00AE609D">
            <w:pPr>
              <w:pStyle w:val="Nincstrkz"/>
              <w:rPr>
                <w:rStyle w:val="slitbdy"/>
                <w:rFonts w:ascii="Cambria" w:hAnsi="Cambria"/>
                <w:lang w:val="ro-RO"/>
              </w:rPr>
            </w:pPr>
          </w:p>
          <w:p w14:paraId="3B16BAFF" w14:textId="77777777" w:rsidR="00AE609D" w:rsidRPr="00D85EBF" w:rsidRDefault="00AE609D" w:rsidP="00AE609D">
            <w:pPr>
              <w:pStyle w:val="NoSpacing1"/>
              <w:rPr>
                <w:rStyle w:val="slitbdy"/>
                <w:rFonts w:ascii="Cambria" w:hAnsi="Cambria"/>
              </w:rPr>
            </w:pPr>
            <w:r>
              <w:rPr>
                <w:rStyle w:val="slitbdy"/>
              </w:rPr>
              <w:t>Comisia nr.2</w:t>
            </w:r>
          </w:p>
          <w:p w14:paraId="0ABC4AFB" w14:textId="77777777" w:rsidR="00AE609D" w:rsidRPr="00D85EBF" w:rsidRDefault="00AE609D" w:rsidP="00AE609D">
            <w:pPr>
              <w:pStyle w:val="NoSpacing1"/>
              <w:rPr>
                <w:rStyle w:val="NincstrkzChar"/>
                <w:rFonts w:ascii="Cambria" w:eastAsia="Calibri" w:hAnsi="Cambria"/>
                <w:lang w:val="ro-RO"/>
              </w:rPr>
            </w:pPr>
          </w:p>
        </w:tc>
      </w:tr>
    </w:tbl>
    <w:p w14:paraId="52E3B8F3" w14:textId="7C75ECF6" w:rsidR="00D4241F" w:rsidRDefault="00D4241F" w:rsidP="00D4241F">
      <w:pPr>
        <w:pStyle w:val="NoSpacing1"/>
        <w:ind w:left="-567" w:right="-993" w:firstLine="567"/>
        <w:jc w:val="both"/>
        <w:rPr>
          <w:rFonts w:ascii="Cambria" w:hAnsi="Cambria"/>
          <w:sz w:val="24"/>
          <w:szCs w:val="24"/>
          <w:lang w:val="ro-RO" w:eastAsia="ro-RO"/>
        </w:rPr>
      </w:pPr>
      <w:r w:rsidRPr="00786AAA">
        <w:rPr>
          <w:rFonts w:ascii="Cambria" w:hAnsi="Cambria"/>
          <w:sz w:val="24"/>
          <w:szCs w:val="24"/>
          <w:lang w:val="ro-RO" w:eastAsia="ro-RO"/>
        </w:rPr>
        <w:t xml:space="preserve">Prezentul anunț se </w:t>
      </w:r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aduce la </w:t>
      </w:r>
      <w:proofErr w:type="spellStart"/>
      <w:r w:rsidRPr="00786AAA">
        <w:rPr>
          <w:rStyle w:val="salnbdy"/>
          <w:rFonts w:ascii="Cambria" w:hAnsi="Cambria"/>
          <w:sz w:val="24"/>
          <w:szCs w:val="24"/>
          <w:lang w:val="ro-RO"/>
        </w:rPr>
        <w:t>cunoştinţă</w:t>
      </w:r>
      <w:proofErr w:type="spellEnd"/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 locuitorilor</w:t>
      </w:r>
      <w:r w:rsidRPr="00786AAA">
        <w:rPr>
          <w:rFonts w:ascii="Cambria" w:hAnsi="Cambria"/>
          <w:sz w:val="24"/>
          <w:szCs w:val="24"/>
          <w:lang w:val="ro-RO" w:eastAsia="ro-RO"/>
        </w:rPr>
        <w:t xml:space="preserve"> comunei Feleacu prin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afişare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pe </w:t>
      </w:r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pagina de internet </w:t>
      </w:r>
      <w:hyperlink r:id="rId5" w:history="1">
        <w:r w:rsidRPr="00786AAA">
          <w:rPr>
            <w:rStyle w:val="Hiperhivatkozs"/>
            <w:rFonts w:ascii="Cambria" w:hAnsi="Cambria"/>
            <w:sz w:val="24"/>
            <w:szCs w:val="24"/>
            <w:lang w:val="ro-RO"/>
          </w:rPr>
          <w:t>www.comunafeleacu.ro</w:t>
        </w:r>
      </w:hyperlink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  și </w:t>
      </w:r>
      <w:r w:rsidRPr="00786AAA">
        <w:rPr>
          <w:rFonts w:ascii="Cambria" w:hAnsi="Cambria"/>
          <w:sz w:val="24"/>
          <w:szCs w:val="24"/>
          <w:lang w:val="ro-RO" w:eastAsia="ro-RO"/>
        </w:rPr>
        <w:t>la sediul</w:t>
      </w:r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 </w:t>
      </w:r>
      <w:r w:rsidRPr="00786AAA">
        <w:rPr>
          <w:rFonts w:ascii="Cambria" w:hAnsi="Cambria"/>
          <w:sz w:val="24"/>
          <w:szCs w:val="24"/>
          <w:lang w:val="ro-RO" w:eastAsia="ro-RO"/>
        </w:rPr>
        <w:t xml:space="preserve">Primăriei comunei Feleacu , la 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cunoştinţa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cetăţenilor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a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asociaţiilor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legal constituite care au prezentat sugestii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propuneri în scris, cu valoare de recomandare, referitoare la unul dintre domeniile de interes public care urmează să fie abordat în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şedinţa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publică în cauză, prin grija responsabilului desemnat .</w:t>
      </w:r>
    </w:p>
    <w:p w14:paraId="53109B71" w14:textId="3F28247A" w:rsidR="008A5F4B" w:rsidRDefault="008A5F4B" w:rsidP="00D4241F">
      <w:pPr>
        <w:pStyle w:val="NoSpacing1"/>
        <w:ind w:left="-567" w:right="-993" w:firstLine="567"/>
        <w:jc w:val="both"/>
        <w:rPr>
          <w:rFonts w:ascii="Cambria" w:hAnsi="Cambria"/>
          <w:sz w:val="24"/>
          <w:szCs w:val="24"/>
          <w:lang w:val="ro-RO" w:eastAsia="ro-RO"/>
        </w:rPr>
      </w:pPr>
    </w:p>
    <w:p w14:paraId="020C41C7" w14:textId="77777777" w:rsidR="008A5F4B" w:rsidRPr="00786AAA" w:rsidRDefault="008A5F4B" w:rsidP="00D4241F">
      <w:pPr>
        <w:pStyle w:val="NoSpacing1"/>
        <w:ind w:left="-567" w:right="-993" w:firstLine="567"/>
        <w:jc w:val="both"/>
        <w:rPr>
          <w:rFonts w:ascii="Cambria" w:hAnsi="Cambria"/>
          <w:sz w:val="24"/>
          <w:szCs w:val="24"/>
          <w:lang w:val="ro-RO" w:eastAsia="ro-RO"/>
        </w:rPr>
      </w:pPr>
    </w:p>
    <w:p w14:paraId="467C0A8A" w14:textId="400DBD79" w:rsidR="00D4241F" w:rsidRPr="00170C8D" w:rsidRDefault="00D4241F" w:rsidP="00D4241F">
      <w:pPr>
        <w:spacing w:after="0" w:line="240" w:lineRule="auto"/>
        <w:jc w:val="center"/>
        <w:rPr>
          <w:rFonts w:ascii="Cambria" w:hAnsi="Cambria"/>
          <w:b/>
          <w:lang w:val="ro-RO"/>
        </w:rPr>
      </w:pPr>
      <w:r w:rsidRPr="00170C8D">
        <w:rPr>
          <w:rFonts w:ascii="Cambria" w:hAnsi="Cambria"/>
          <w:b/>
          <w:lang w:val="ro-RO"/>
        </w:rPr>
        <w:t>PRIMAR</w:t>
      </w:r>
    </w:p>
    <w:p w14:paraId="1FAD1A3D" w14:textId="07FF2108" w:rsidR="00D4241F" w:rsidRPr="00170C8D" w:rsidRDefault="00EC7E3E" w:rsidP="00D4241F">
      <w:pPr>
        <w:spacing w:after="0" w:line="360" w:lineRule="auto"/>
        <w:jc w:val="center"/>
        <w:rPr>
          <w:rStyle w:val="Kiemels2"/>
          <w:rFonts w:ascii="Cambria" w:hAnsi="Cambria"/>
          <w:color w:val="000000"/>
        </w:rPr>
      </w:pPr>
      <w:r>
        <w:rPr>
          <w:rFonts w:ascii="Cambria" w:hAnsi="Cambria"/>
          <w:b/>
          <w:lang w:val="ro-RO"/>
        </w:rPr>
        <w:t>Costea Gabriel Victor</w:t>
      </w:r>
    </w:p>
    <w:p w14:paraId="4ED46249" w14:textId="77777777" w:rsidR="00D4241F" w:rsidRPr="006222F1" w:rsidRDefault="00D4241F" w:rsidP="00D4241F">
      <w:pPr>
        <w:rPr>
          <w:rFonts w:ascii="Cambria" w:hAnsi="Cambria"/>
          <w:sz w:val="24"/>
          <w:szCs w:val="24"/>
        </w:rPr>
      </w:pPr>
    </w:p>
    <w:sectPr w:rsidR="00D4241F" w:rsidRPr="006222F1" w:rsidSect="0080327E">
      <w:pgSz w:w="11906" w:h="16838"/>
      <w:pgMar w:top="1417" w:right="1417" w:bottom="1417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FE"/>
    <w:rsid w:val="0006435E"/>
    <w:rsid w:val="000B1E7D"/>
    <w:rsid w:val="000B59D3"/>
    <w:rsid w:val="000C4FC0"/>
    <w:rsid w:val="00115DEB"/>
    <w:rsid w:val="001562D4"/>
    <w:rsid w:val="00163228"/>
    <w:rsid w:val="00170C8D"/>
    <w:rsid w:val="00197C75"/>
    <w:rsid w:val="001C7AF9"/>
    <w:rsid w:val="001D03A3"/>
    <w:rsid w:val="001D76F9"/>
    <w:rsid w:val="002401BE"/>
    <w:rsid w:val="002839B7"/>
    <w:rsid w:val="002A1466"/>
    <w:rsid w:val="002A1C0C"/>
    <w:rsid w:val="002D799F"/>
    <w:rsid w:val="00347A33"/>
    <w:rsid w:val="003757FE"/>
    <w:rsid w:val="003A4F3C"/>
    <w:rsid w:val="003A731D"/>
    <w:rsid w:val="003E51CD"/>
    <w:rsid w:val="003F5872"/>
    <w:rsid w:val="00404E9E"/>
    <w:rsid w:val="00436C57"/>
    <w:rsid w:val="00454BCD"/>
    <w:rsid w:val="004B2AB3"/>
    <w:rsid w:val="004B2B53"/>
    <w:rsid w:val="004B2C4F"/>
    <w:rsid w:val="004F1C85"/>
    <w:rsid w:val="006164E5"/>
    <w:rsid w:val="006222F1"/>
    <w:rsid w:val="00627951"/>
    <w:rsid w:val="00661E46"/>
    <w:rsid w:val="00710062"/>
    <w:rsid w:val="00715138"/>
    <w:rsid w:val="00786AAA"/>
    <w:rsid w:val="0080327E"/>
    <w:rsid w:val="00827EB3"/>
    <w:rsid w:val="008A5F4B"/>
    <w:rsid w:val="008D00AD"/>
    <w:rsid w:val="00912D48"/>
    <w:rsid w:val="00916C2E"/>
    <w:rsid w:val="00934288"/>
    <w:rsid w:val="009407D0"/>
    <w:rsid w:val="0099798C"/>
    <w:rsid w:val="009B1211"/>
    <w:rsid w:val="009C2F4E"/>
    <w:rsid w:val="009D22AB"/>
    <w:rsid w:val="00A85C14"/>
    <w:rsid w:val="00AE609D"/>
    <w:rsid w:val="00B008A2"/>
    <w:rsid w:val="00B25AAA"/>
    <w:rsid w:val="00BA220D"/>
    <w:rsid w:val="00BA2EA9"/>
    <w:rsid w:val="00BB4737"/>
    <w:rsid w:val="00BF73C5"/>
    <w:rsid w:val="00C67DF1"/>
    <w:rsid w:val="00C72BC4"/>
    <w:rsid w:val="00D03184"/>
    <w:rsid w:val="00D4241F"/>
    <w:rsid w:val="00DB222A"/>
    <w:rsid w:val="00E3479C"/>
    <w:rsid w:val="00E92385"/>
    <w:rsid w:val="00EA0CD1"/>
    <w:rsid w:val="00EC7E3E"/>
    <w:rsid w:val="00FA72A2"/>
    <w:rsid w:val="00FC1B13"/>
    <w:rsid w:val="00F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CAE2"/>
  <w15:chartTrackingRefBased/>
  <w15:docId w15:val="{B37D7E95-F74D-4FAC-AB4A-AC9E4F78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241F"/>
    <w:rPr>
      <w:rFonts w:ascii="Calibri" w:eastAsia="Calibri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D4241F"/>
  </w:style>
  <w:style w:type="character" w:styleId="Kiemels2">
    <w:name w:val="Strong"/>
    <w:uiPriority w:val="22"/>
    <w:qFormat/>
    <w:rsid w:val="00D4241F"/>
    <w:rPr>
      <w:b/>
      <w:bCs/>
    </w:rPr>
  </w:style>
  <w:style w:type="paragraph" w:styleId="Nincstrkz">
    <w:name w:val="No Spacing"/>
    <w:link w:val="NincstrkzChar"/>
    <w:uiPriority w:val="1"/>
    <w:qFormat/>
    <w:rsid w:val="00D4241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incstrkzChar">
    <w:name w:val="Nincs térköz Char"/>
    <w:link w:val="Nincstrkz"/>
    <w:uiPriority w:val="1"/>
    <w:rsid w:val="00D4241F"/>
    <w:rPr>
      <w:rFonts w:ascii="Calibri" w:eastAsia="Times New Roman" w:hAnsi="Calibri" w:cs="Times New Roman"/>
      <w:lang w:val="en-US"/>
    </w:rPr>
  </w:style>
  <w:style w:type="paragraph" w:customStyle="1" w:styleId="NoSpacing1">
    <w:name w:val="No Spacing1"/>
    <w:qFormat/>
    <w:rsid w:val="00D4241F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character" w:customStyle="1" w:styleId="slitbdy">
    <w:name w:val="s_lit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iperhivatkozs">
    <w:name w:val="Hyperlink"/>
    <w:basedOn w:val="Bekezdsalapbettpusa"/>
    <w:uiPriority w:val="99"/>
    <w:unhideWhenUsed/>
    <w:rsid w:val="00D4241F"/>
    <w:rPr>
      <w:color w:val="0563C1" w:themeColor="hyperlink"/>
      <w:u w:val="single"/>
    </w:rPr>
  </w:style>
  <w:style w:type="paragraph" w:customStyle="1" w:styleId="Body">
    <w:name w:val="Body"/>
    <w:rsid w:val="00197C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ro-RO"/>
    </w:rPr>
  </w:style>
  <w:style w:type="paragraph" w:styleId="Szvegtrzs2">
    <w:name w:val="Body Text 2"/>
    <w:basedOn w:val="Norml"/>
    <w:link w:val="Szvegtrzs2Char"/>
    <w:rsid w:val="00347A33"/>
    <w:pPr>
      <w:spacing w:after="120" w:line="48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Szvegtrzs2Char">
    <w:name w:val="Szövegtörzs 2 Char"/>
    <w:basedOn w:val="Bekezdsalapbettpusa"/>
    <w:link w:val="Szvegtrzs2"/>
    <w:rsid w:val="00347A3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A33"/>
    <w:rPr>
      <w:rFonts w:ascii="Segoe UI" w:eastAsia="Calibri" w:hAnsi="Segoe UI" w:cs="Segoe UI"/>
      <w:sz w:val="18"/>
      <w:szCs w:val="18"/>
      <w:lang w:val="en-US"/>
    </w:rPr>
  </w:style>
  <w:style w:type="character" w:customStyle="1" w:styleId="A1">
    <w:name w:val="A1"/>
    <w:rsid w:val="009407D0"/>
    <w:rPr>
      <w:sz w:val="24"/>
      <w:szCs w:val="24"/>
    </w:rPr>
  </w:style>
  <w:style w:type="paragraph" w:customStyle="1" w:styleId="Standard">
    <w:name w:val="Standard"/>
    <w:qFormat/>
    <w:rsid w:val="004B2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character" w:customStyle="1" w:styleId="CharStyle5">
    <w:name w:val="CharStyle5"/>
    <w:qFormat/>
    <w:rsid w:val="004B2A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o-RO" w:bidi="ro-RO"/>
    </w:rPr>
  </w:style>
  <w:style w:type="character" w:customStyle="1" w:styleId="slgi1">
    <w:name w:val="s_lgi1"/>
    <w:rsid w:val="004B2B5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0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munafeleac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7F31-1DFE-4BD6-8F8A-607C7358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2024-02-21T13:43:00Z</cp:lastPrinted>
  <dcterms:created xsi:type="dcterms:W3CDTF">2024-04-03T13:52:00Z</dcterms:created>
  <dcterms:modified xsi:type="dcterms:W3CDTF">2024-04-03T13:52:00Z</dcterms:modified>
</cp:coreProperties>
</file>